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3" w:rsidRPr="00A50D48" w:rsidRDefault="008966C3" w:rsidP="008966C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A50D48">
        <w:rPr>
          <w:rFonts w:ascii="Arial" w:hAnsi="Arial" w:cs="Arial"/>
          <w:b/>
          <w:sz w:val="56"/>
          <w:szCs w:val="56"/>
          <w:u w:val="single"/>
        </w:rPr>
        <w:t>2015</w:t>
      </w:r>
      <w:r>
        <w:rPr>
          <w:rFonts w:ascii="Arial" w:hAnsi="Arial" w:cs="Arial"/>
          <w:b/>
          <w:sz w:val="56"/>
          <w:szCs w:val="56"/>
          <w:u w:val="single"/>
        </w:rPr>
        <w:t xml:space="preserve">. május </w:t>
      </w:r>
      <w:r w:rsidRPr="00A50D48">
        <w:rPr>
          <w:rFonts w:ascii="Arial" w:hAnsi="Arial" w:cs="Arial"/>
          <w:b/>
          <w:sz w:val="56"/>
          <w:szCs w:val="56"/>
          <w:u w:val="single"/>
        </w:rPr>
        <w:t>29</w:t>
      </w:r>
      <w:r>
        <w:rPr>
          <w:rFonts w:ascii="Arial" w:hAnsi="Arial" w:cs="Arial"/>
          <w:b/>
          <w:sz w:val="56"/>
          <w:szCs w:val="56"/>
          <w:u w:val="single"/>
        </w:rPr>
        <w:t>.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1/2015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>A közgyűlés</w:t>
      </w:r>
    </w:p>
    <w:p w:rsidR="008966C3" w:rsidRPr="00A50D48" w:rsidRDefault="008966C3" w:rsidP="008966C3">
      <w:pPr>
        <w:pStyle w:val="Listaszerbekezds"/>
        <w:numPr>
          <w:ilvl w:val="0"/>
          <w:numId w:val="1"/>
        </w:numPr>
        <w:jc w:val="both"/>
      </w:pPr>
      <w:r w:rsidRPr="00A50D48">
        <w:t xml:space="preserve">levezető elnöknek: Németh Károlyt 47 igen, 1 nem, 0 tartózkodás mellett, </w:t>
      </w:r>
    </w:p>
    <w:p w:rsidR="008966C3" w:rsidRPr="00A50D48" w:rsidRDefault="008966C3" w:rsidP="008966C3">
      <w:pPr>
        <w:pStyle w:val="Listaszerbekezds"/>
        <w:numPr>
          <w:ilvl w:val="0"/>
          <w:numId w:val="1"/>
        </w:numPr>
        <w:jc w:val="both"/>
      </w:pPr>
      <w:r w:rsidRPr="00A50D48">
        <w:t xml:space="preserve">jegyzőkönyvvezetőnek: </w:t>
      </w:r>
      <w:proofErr w:type="spellStart"/>
      <w:r w:rsidRPr="00A50D48">
        <w:t>Streck</w:t>
      </w:r>
      <w:proofErr w:type="spellEnd"/>
      <w:r w:rsidRPr="00A50D48">
        <w:t xml:space="preserve"> Norbertet 47 igen, 1 nem, 0 tartózkodás mellett,</w:t>
      </w:r>
    </w:p>
    <w:p w:rsidR="008966C3" w:rsidRPr="00A50D48" w:rsidRDefault="008966C3" w:rsidP="008966C3">
      <w:pPr>
        <w:pStyle w:val="Listaszerbekezds"/>
        <w:numPr>
          <w:ilvl w:val="0"/>
          <w:numId w:val="1"/>
        </w:numPr>
        <w:jc w:val="both"/>
      </w:pPr>
      <w:r w:rsidRPr="00A50D48">
        <w:t>jegyzőkönyv hitelesítőknek: Tóth Róbert (Dolgozó út 3/B III/11.) 45 igen, 3 nem, 0 tartózkodás mellett,</w:t>
      </w:r>
    </w:p>
    <w:p w:rsidR="008966C3" w:rsidRPr="00A50D48" w:rsidRDefault="008966C3" w:rsidP="008966C3">
      <w:pPr>
        <w:pStyle w:val="Listaszerbekezds"/>
        <w:numPr>
          <w:ilvl w:val="0"/>
          <w:numId w:val="1"/>
        </w:numPr>
        <w:jc w:val="both"/>
      </w:pPr>
      <w:r w:rsidRPr="00A50D48">
        <w:t>jegyzőkönyv hitelesítőknek: Tatarek Zsolt (Kézműves utca 18/B II/9) 47 igen, 0 nem, 1 tartózkodás mellett</w:t>
      </w:r>
    </w:p>
    <w:p w:rsidR="008966C3" w:rsidRPr="00A50D48" w:rsidRDefault="008966C3" w:rsidP="008966C3">
      <w:pPr>
        <w:jc w:val="both"/>
      </w:pPr>
      <w:proofErr w:type="gramStart"/>
      <w:r w:rsidRPr="00A50D48">
        <w:t>elfogadta</w:t>
      </w:r>
      <w:proofErr w:type="gramEnd"/>
      <w:r w:rsidRPr="00A50D48">
        <w:t>.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2/2015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 xml:space="preserve">A közgyűlés a napirendi pontokat 48 igen, 0 nem, 0 tartózkodás mellett elfogadta. 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3/2015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 xml:space="preserve">A szövetkezet közgyűlése a 2014. évi </w:t>
      </w:r>
      <w:proofErr w:type="spellStart"/>
      <w:r w:rsidRPr="00A50D48">
        <w:t>évi</w:t>
      </w:r>
      <w:proofErr w:type="spellEnd"/>
      <w:r w:rsidRPr="00A50D48">
        <w:t xml:space="preserve"> beszámolót 48 igen, 0 nem, 0 tartózkodás mellett elfogadja.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4/2015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 xml:space="preserve">A szövetkezet közgyűlése a </w:t>
      </w:r>
      <w:proofErr w:type="spellStart"/>
      <w:r w:rsidRPr="00A50D48">
        <w:t>felügyelőbiztosi</w:t>
      </w:r>
      <w:proofErr w:type="spellEnd"/>
      <w:r w:rsidRPr="00A50D48">
        <w:t xml:space="preserve"> beszámolót 47 igen, 0 nem, 1 tartózkodás mellett elfogadja.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5/2015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>A szövetkezet közgyűlése a 2015. évi tervszámokat 47 igen, 1 nem, 2 tartózkodás mellett elfogadja.</w:t>
      </w:r>
    </w:p>
    <w:p w:rsidR="008966C3" w:rsidRDefault="008966C3" w:rsidP="008966C3">
      <w:pPr>
        <w:jc w:val="both"/>
      </w:pPr>
    </w:p>
    <w:p w:rsidR="008966C3" w:rsidRPr="00EE72A1" w:rsidRDefault="008966C3" w:rsidP="008966C3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5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29-e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6/2015</w:t>
      </w:r>
      <w:r w:rsidRPr="00EE72A1">
        <w:rPr>
          <w:i/>
          <w:u w:val="single"/>
        </w:rPr>
        <w:t>. sz. határozata:</w:t>
      </w:r>
    </w:p>
    <w:p w:rsidR="008966C3" w:rsidRPr="00A50D48" w:rsidRDefault="008966C3" w:rsidP="008966C3">
      <w:pPr>
        <w:jc w:val="both"/>
      </w:pPr>
      <w:r w:rsidRPr="00A50D48">
        <w:t>A szövetkezet közgyűlése az alapszabály módosítását, egységében, további kérdés és kifogás nélkül 45 igen, 2 nem, 3tartózkodás mellett elfogadja.</w:t>
      </w:r>
    </w:p>
    <w:p w:rsidR="00456431" w:rsidRDefault="00456431">
      <w:bookmarkStart w:id="0" w:name="_GoBack"/>
      <w:bookmarkEnd w:id="0"/>
    </w:p>
    <w:sectPr w:rsidR="0045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9F1"/>
    <w:multiLevelType w:val="hybridMultilevel"/>
    <w:tmpl w:val="C59A2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3"/>
    <w:rsid w:val="00456431"/>
    <w:rsid w:val="008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2019-06-29T17:00:00Z</dcterms:created>
  <dcterms:modified xsi:type="dcterms:W3CDTF">2019-06-29T17:00:00Z</dcterms:modified>
</cp:coreProperties>
</file>